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63897" w14:textId="76CB5832" w:rsidR="00310BA4" w:rsidRPr="00310BA4" w:rsidRDefault="00310BA4" w:rsidP="0020497B">
      <w:pPr>
        <w:rPr>
          <w:b/>
          <w:bCs/>
        </w:rPr>
      </w:pPr>
      <w:r w:rsidRPr="00310BA4">
        <w:rPr>
          <w:b/>
          <w:bCs/>
        </w:rPr>
        <w:t>A</w:t>
      </w:r>
      <w:r w:rsidR="00B44D49">
        <w:rPr>
          <w:b/>
          <w:bCs/>
        </w:rPr>
        <w:t xml:space="preserve"> </w:t>
      </w:r>
      <w:r w:rsidRPr="00310BA4">
        <w:rPr>
          <w:b/>
          <w:bCs/>
        </w:rPr>
        <w:t>SPATIAL READING OF THE SHEIKH MUSA EZ-ZULI COMPLEX</w:t>
      </w:r>
      <w:r w:rsidR="00B44D49">
        <w:rPr>
          <w:b/>
          <w:bCs/>
        </w:rPr>
        <w:t xml:space="preserve"> IN MARDIN</w:t>
      </w:r>
    </w:p>
    <w:p w14:paraId="441FC96D" w14:textId="77777777" w:rsidR="00310BA4" w:rsidRDefault="00310BA4" w:rsidP="0020497B"/>
    <w:p w14:paraId="04CA0791" w14:textId="16DAE54A" w:rsidR="0020497B" w:rsidRDefault="006071D8" w:rsidP="00D401E8">
      <w:pPr>
        <w:jc w:val="both"/>
      </w:pPr>
      <w:r w:rsidRPr="006071D8">
        <w:t xml:space="preserve">Sheikh Musa </w:t>
      </w:r>
      <w:proofErr w:type="spellStart"/>
      <w:r w:rsidRPr="006071D8">
        <w:t>Ez-Zuli</w:t>
      </w:r>
      <w:proofErr w:type="spellEnd"/>
      <w:r w:rsidRPr="006071D8">
        <w:t xml:space="preserve"> Complex, located in the town of </w:t>
      </w:r>
      <w:proofErr w:type="spellStart"/>
      <w:r w:rsidRPr="006071D8">
        <w:t>Sultanköy</w:t>
      </w:r>
      <w:proofErr w:type="spellEnd"/>
      <w:r w:rsidRPr="006071D8">
        <w:t xml:space="preserve">, about 20 kilometres from the </w:t>
      </w:r>
      <w:proofErr w:type="spellStart"/>
      <w:r w:rsidRPr="006071D8">
        <w:t>Mardin</w:t>
      </w:r>
      <w:proofErr w:type="spellEnd"/>
      <w:r w:rsidRPr="006071D8">
        <w:t>-</w:t>
      </w:r>
      <w:proofErr w:type="gramStart"/>
      <w:r w:rsidRPr="006071D8">
        <w:t>Diyarbakir road</w:t>
      </w:r>
      <w:proofErr w:type="gramEnd"/>
      <w:r w:rsidRPr="006071D8">
        <w:t xml:space="preserve">, is a historical complex of buildings from the 12th century that comprises a mosque, shrines and a Sufi lodge. The complex was named after Musa Ibn </w:t>
      </w:r>
      <w:proofErr w:type="spellStart"/>
      <w:r w:rsidRPr="006071D8">
        <w:t>Mahin</w:t>
      </w:r>
      <w:proofErr w:type="spellEnd"/>
      <w:r w:rsidRPr="006071D8">
        <w:t xml:space="preserve"> El-Mardini </w:t>
      </w:r>
      <w:proofErr w:type="spellStart"/>
      <w:r w:rsidRPr="006071D8">
        <w:t>Ez-Zuli</w:t>
      </w:r>
      <w:proofErr w:type="spellEnd"/>
      <w:r w:rsidRPr="006071D8">
        <w:t xml:space="preserve">, a Sufi </w:t>
      </w:r>
      <w:r w:rsidR="00D401E8">
        <w:t xml:space="preserve">elder </w:t>
      </w:r>
      <w:r w:rsidRPr="006071D8">
        <w:t xml:space="preserve">who lived in the 12th century, popularly known as Sultan </w:t>
      </w:r>
      <w:proofErr w:type="spellStart"/>
      <w:r w:rsidRPr="006071D8">
        <w:t>Sheikhmus</w:t>
      </w:r>
      <w:proofErr w:type="spellEnd"/>
      <w:r w:rsidR="00D401E8">
        <w:t xml:space="preserve"> </w:t>
      </w:r>
      <w:r w:rsidR="00D401E8" w:rsidRPr="00D401E8">
        <w:rPr>
          <w:i/>
          <w:iCs/>
        </w:rPr>
        <w:t>(</w:t>
      </w:r>
      <w:proofErr w:type="spellStart"/>
      <w:r w:rsidR="00D401E8" w:rsidRPr="00D401E8">
        <w:rPr>
          <w:i/>
          <w:iCs/>
        </w:rPr>
        <w:t>Şeyhmus</w:t>
      </w:r>
      <w:proofErr w:type="spellEnd"/>
      <w:r w:rsidR="00D401E8" w:rsidRPr="00D401E8">
        <w:rPr>
          <w:i/>
          <w:iCs/>
        </w:rPr>
        <w:t>)</w:t>
      </w:r>
      <w:r w:rsidRPr="00D401E8">
        <w:rPr>
          <w:i/>
          <w:iCs/>
        </w:rPr>
        <w:t>.</w:t>
      </w:r>
      <w:r w:rsidR="008F7815">
        <w:t xml:space="preserve"> </w:t>
      </w:r>
      <w:r w:rsidR="00974897" w:rsidRPr="00974897">
        <w:t xml:space="preserve">The lodge is known to have been one of the most significant centres of the </w:t>
      </w:r>
      <w:proofErr w:type="spellStart"/>
      <w:r w:rsidR="00C87770">
        <w:t>Qadiriyya</w:t>
      </w:r>
      <w:proofErr w:type="spellEnd"/>
      <w:r w:rsidR="00974897" w:rsidRPr="00974897">
        <w:t xml:space="preserve"> </w:t>
      </w:r>
      <w:r w:rsidR="00D401E8">
        <w:t>order</w:t>
      </w:r>
      <w:r w:rsidR="00974897" w:rsidRPr="00974897">
        <w:t xml:space="preserve"> during its period of prominence. It has continued to be a destination of interest for the province on numerous occasions</w:t>
      </w:r>
      <w:r w:rsidR="002A29E2">
        <w:t xml:space="preserve"> in time</w:t>
      </w:r>
      <w:r w:rsidR="00974897" w:rsidRPr="00974897">
        <w:t>.</w:t>
      </w:r>
      <w:r w:rsidR="0020497B">
        <w:t xml:space="preserve"> </w:t>
      </w:r>
      <w:r w:rsidR="0020497B" w:rsidRPr="0020497B">
        <w:t xml:space="preserve">The </w:t>
      </w:r>
      <w:proofErr w:type="gramStart"/>
      <w:r w:rsidR="0020497B" w:rsidRPr="0020497B">
        <w:t>single-storey</w:t>
      </w:r>
      <w:proofErr w:type="gramEnd"/>
      <w:r w:rsidR="0020497B" w:rsidRPr="0020497B">
        <w:t xml:space="preserve"> vaulted stone building</w:t>
      </w:r>
      <w:r w:rsidR="00B44D49">
        <w:t xml:space="preserve"> </w:t>
      </w:r>
      <w:r w:rsidR="0020497B" w:rsidRPr="0020497B">
        <w:t>offers an opportunity for some historical evaluations by reflecting the architectural identity of its period. Furthermore, it offers additional insights into the anthropological aspects of the area, as it serves as a cultural gathering point in the urban landscape, encompassing recreational spaces, green areas, shopping areas and marketplaces. Additionally, the site features an exhibition area showcasing its sacred relics. Among these relics are items belonging to the Prophet</w:t>
      </w:r>
      <w:r w:rsidR="00D401E8">
        <w:t xml:space="preserve"> Muhammed (</w:t>
      </w:r>
      <w:proofErr w:type="spellStart"/>
      <w:r w:rsidR="00D401E8">
        <w:t>pbuh</w:t>
      </w:r>
      <w:proofErr w:type="spellEnd"/>
      <w:r w:rsidR="00D401E8">
        <w:t>)</w:t>
      </w:r>
      <w:r w:rsidR="0020497B" w:rsidRPr="0020497B">
        <w:t xml:space="preserve">, his daughter Fatima, </w:t>
      </w:r>
      <w:r w:rsidR="00D401E8">
        <w:t xml:space="preserve">and grandson Husein. </w:t>
      </w:r>
    </w:p>
    <w:p w14:paraId="7D509AE3" w14:textId="5590EC90" w:rsidR="0020497B" w:rsidRDefault="0020497B" w:rsidP="00D401E8">
      <w:pPr>
        <w:jc w:val="both"/>
      </w:pPr>
    </w:p>
    <w:p w14:paraId="6CB59820" w14:textId="6B088FEA" w:rsidR="000A3270" w:rsidRDefault="006430B8" w:rsidP="00D401E8">
      <w:pPr>
        <w:jc w:val="both"/>
      </w:pPr>
      <w:r w:rsidRPr="006430B8">
        <w:t>It is worth noting that the significance and value of the</w:t>
      </w:r>
      <w:r w:rsidR="002A29E2">
        <w:t xml:space="preserve"> space</w:t>
      </w:r>
      <w:r w:rsidRPr="006430B8">
        <w:t xml:space="preserve"> in terms of religion, culture and architecture have perhaps not been sufficiently appreciated or investigated in depth. While some published works in the fields of folklore and tourism have been produced in the area, there seems to be room for further investigation, both from architectural and anthropological perspectives.</w:t>
      </w:r>
      <w:r w:rsidR="0020497B">
        <w:t xml:space="preserve"> </w:t>
      </w:r>
    </w:p>
    <w:p w14:paraId="54E66DF4" w14:textId="77777777" w:rsidR="0020497B" w:rsidRDefault="0020497B" w:rsidP="00D401E8">
      <w:pPr>
        <w:jc w:val="both"/>
      </w:pPr>
    </w:p>
    <w:p w14:paraId="623E769A" w14:textId="556BBB0C" w:rsidR="000A3270" w:rsidRDefault="007A3E62" w:rsidP="00C91564">
      <w:pPr>
        <w:jc w:val="both"/>
      </w:pPr>
      <w:r>
        <w:t>This article begin</w:t>
      </w:r>
      <w:r w:rsidR="00391FC1">
        <w:t>s</w:t>
      </w:r>
      <w:r>
        <w:t xml:space="preserve"> by compiling historical information and visuals about the architectural space of </w:t>
      </w:r>
      <w:r w:rsidR="00D401E8">
        <w:t xml:space="preserve">the </w:t>
      </w:r>
      <w:r>
        <w:t>comple</w:t>
      </w:r>
      <w:r w:rsidR="00B44D49">
        <w:t>x</w:t>
      </w:r>
      <w:r>
        <w:t>. In this way, it undertake</w:t>
      </w:r>
      <w:r w:rsidR="00391FC1">
        <w:t xml:space="preserve">s </w:t>
      </w:r>
      <w:r>
        <w:t xml:space="preserve">a comparative reading with other mosques and shrine buildings of </w:t>
      </w:r>
      <w:r w:rsidR="00B44D49">
        <w:t xml:space="preserve">its </w:t>
      </w:r>
      <w:r>
        <w:t xml:space="preserve">century. Subsequently, it </w:t>
      </w:r>
      <w:r w:rsidR="00B44D49">
        <w:t>provide</w:t>
      </w:r>
      <w:r w:rsidR="00391FC1">
        <w:t>s</w:t>
      </w:r>
      <w:r>
        <w:t xml:space="preserve"> information on the renovations and the current architectural condition of the mosque. With the </w:t>
      </w:r>
      <w:r w:rsidR="00B44D49">
        <w:t>recent</w:t>
      </w:r>
      <w:r>
        <w:t xml:space="preserve"> plans and visuals, an evaluation of the past and present</w:t>
      </w:r>
      <w:r w:rsidR="00391FC1">
        <w:t xml:space="preserve"> is</w:t>
      </w:r>
      <w:r>
        <w:t xml:space="preserve"> conducted in the architectural context. It is the intention of this </w:t>
      </w:r>
      <w:r w:rsidR="00391FC1">
        <w:t>study</w:t>
      </w:r>
      <w:r>
        <w:t xml:space="preserve"> to be one of the pioneering studies </w:t>
      </w:r>
      <w:r w:rsidR="00391FC1">
        <w:t xml:space="preserve">that </w:t>
      </w:r>
      <w:r>
        <w:t xml:space="preserve">will serve as an introductory article, shedding light on further research. </w:t>
      </w:r>
    </w:p>
    <w:p w14:paraId="69EBE4D1" w14:textId="77777777" w:rsidR="000A3270" w:rsidRDefault="000A3270"/>
    <w:sectPr w:rsidR="000A3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5"/>
    <w:rsid w:val="000A3270"/>
    <w:rsid w:val="0020497B"/>
    <w:rsid w:val="00215391"/>
    <w:rsid w:val="00241544"/>
    <w:rsid w:val="00256254"/>
    <w:rsid w:val="002A29E2"/>
    <w:rsid w:val="00310BA4"/>
    <w:rsid w:val="00355FB9"/>
    <w:rsid w:val="0036173A"/>
    <w:rsid w:val="00391FC1"/>
    <w:rsid w:val="00403880"/>
    <w:rsid w:val="00486DBD"/>
    <w:rsid w:val="004C3969"/>
    <w:rsid w:val="00536115"/>
    <w:rsid w:val="005B29E4"/>
    <w:rsid w:val="006071D8"/>
    <w:rsid w:val="006430B8"/>
    <w:rsid w:val="007101DF"/>
    <w:rsid w:val="007A3E62"/>
    <w:rsid w:val="00890EB1"/>
    <w:rsid w:val="008F7815"/>
    <w:rsid w:val="00974897"/>
    <w:rsid w:val="00A1561D"/>
    <w:rsid w:val="00B44D49"/>
    <w:rsid w:val="00B47CA1"/>
    <w:rsid w:val="00B75900"/>
    <w:rsid w:val="00C87770"/>
    <w:rsid w:val="00C91564"/>
    <w:rsid w:val="00D401E8"/>
    <w:rsid w:val="00D41C53"/>
    <w:rsid w:val="00E85EF7"/>
    <w:rsid w:val="00F552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3EB77"/>
  <w15:chartTrackingRefBased/>
  <w15:docId w15:val="{C32A6164-F7A2-4D4C-96CA-E44CEEFE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Balk1">
    <w:name w:val="heading 1"/>
    <w:basedOn w:val="Normal"/>
    <w:next w:val="Normal"/>
    <w:link w:val="Balk1Char"/>
    <w:uiPriority w:val="9"/>
    <w:qFormat/>
    <w:rsid w:val="00536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536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53611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53611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53611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536115"/>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536115"/>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536115"/>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536115"/>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36115"/>
    <w:rPr>
      <w:rFonts w:asciiTheme="majorHAnsi" w:eastAsiaTheme="majorEastAsia" w:hAnsiTheme="majorHAnsi" w:cstheme="majorBidi"/>
      <w:color w:val="0F4761" w:themeColor="accent1" w:themeShade="BF"/>
      <w:sz w:val="40"/>
      <w:szCs w:val="40"/>
      <w:lang w:val="en-GB"/>
    </w:rPr>
  </w:style>
  <w:style w:type="character" w:customStyle="1" w:styleId="Balk2Char">
    <w:name w:val="Başlık 2 Char"/>
    <w:basedOn w:val="VarsaylanParagrafYazTipi"/>
    <w:link w:val="Balk2"/>
    <w:uiPriority w:val="9"/>
    <w:semiHidden/>
    <w:rsid w:val="00536115"/>
    <w:rPr>
      <w:rFonts w:asciiTheme="majorHAnsi" w:eastAsiaTheme="majorEastAsia" w:hAnsiTheme="majorHAnsi" w:cstheme="majorBidi"/>
      <w:color w:val="0F4761" w:themeColor="accent1" w:themeShade="BF"/>
      <w:sz w:val="32"/>
      <w:szCs w:val="32"/>
      <w:lang w:val="en-GB"/>
    </w:rPr>
  </w:style>
  <w:style w:type="character" w:customStyle="1" w:styleId="Balk3Char">
    <w:name w:val="Başlık 3 Char"/>
    <w:basedOn w:val="VarsaylanParagrafYazTipi"/>
    <w:link w:val="Balk3"/>
    <w:uiPriority w:val="9"/>
    <w:semiHidden/>
    <w:rsid w:val="00536115"/>
    <w:rPr>
      <w:rFonts w:eastAsiaTheme="majorEastAsia" w:cstheme="majorBidi"/>
      <w:color w:val="0F4761" w:themeColor="accent1" w:themeShade="BF"/>
      <w:sz w:val="28"/>
      <w:szCs w:val="28"/>
      <w:lang w:val="en-GB"/>
    </w:rPr>
  </w:style>
  <w:style w:type="character" w:customStyle="1" w:styleId="Balk4Char">
    <w:name w:val="Başlık 4 Char"/>
    <w:basedOn w:val="VarsaylanParagrafYazTipi"/>
    <w:link w:val="Balk4"/>
    <w:uiPriority w:val="9"/>
    <w:semiHidden/>
    <w:rsid w:val="00536115"/>
    <w:rPr>
      <w:rFonts w:eastAsiaTheme="majorEastAsia" w:cstheme="majorBidi"/>
      <w:i/>
      <w:iCs/>
      <w:color w:val="0F4761" w:themeColor="accent1" w:themeShade="BF"/>
      <w:lang w:val="en-GB"/>
    </w:rPr>
  </w:style>
  <w:style w:type="character" w:customStyle="1" w:styleId="Balk5Char">
    <w:name w:val="Başlık 5 Char"/>
    <w:basedOn w:val="VarsaylanParagrafYazTipi"/>
    <w:link w:val="Balk5"/>
    <w:uiPriority w:val="9"/>
    <w:semiHidden/>
    <w:rsid w:val="00536115"/>
    <w:rPr>
      <w:rFonts w:eastAsiaTheme="majorEastAsia" w:cstheme="majorBidi"/>
      <w:color w:val="0F4761" w:themeColor="accent1" w:themeShade="BF"/>
      <w:lang w:val="en-GB"/>
    </w:rPr>
  </w:style>
  <w:style w:type="character" w:customStyle="1" w:styleId="Balk6Char">
    <w:name w:val="Başlık 6 Char"/>
    <w:basedOn w:val="VarsaylanParagrafYazTipi"/>
    <w:link w:val="Balk6"/>
    <w:uiPriority w:val="9"/>
    <w:semiHidden/>
    <w:rsid w:val="00536115"/>
    <w:rPr>
      <w:rFonts w:eastAsiaTheme="majorEastAsia" w:cstheme="majorBidi"/>
      <w:i/>
      <w:iCs/>
      <w:color w:val="595959" w:themeColor="text1" w:themeTint="A6"/>
      <w:lang w:val="en-GB"/>
    </w:rPr>
  </w:style>
  <w:style w:type="character" w:customStyle="1" w:styleId="Balk7Char">
    <w:name w:val="Başlık 7 Char"/>
    <w:basedOn w:val="VarsaylanParagrafYazTipi"/>
    <w:link w:val="Balk7"/>
    <w:uiPriority w:val="9"/>
    <w:semiHidden/>
    <w:rsid w:val="00536115"/>
    <w:rPr>
      <w:rFonts w:eastAsiaTheme="majorEastAsia" w:cstheme="majorBidi"/>
      <w:color w:val="595959" w:themeColor="text1" w:themeTint="A6"/>
      <w:lang w:val="en-GB"/>
    </w:rPr>
  </w:style>
  <w:style w:type="character" w:customStyle="1" w:styleId="Balk8Char">
    <w:name w:val="Başlık 8 Char"/>
    <w:basedOn w:val="VarsaylanParagrafYazTipi"/>
    <w:link w:val="Balk8"/>
    <w:uiPriority w:val="9"/>
    <w:semiHidden/>
    <w:rsid w:val="00536115"/>
    <w:rPr>
      <w:rFonts w:eastAsiaTheme="majorEastAsia" w:cstheme="majorBidi"/>
      <w:i/>
      <w:iCs/>
      <w:color w:val="272727" w:themeColor="text1" w:themeTint="D8"/>
      <w:lang w:val="en-GB"/>
    </w:rPr>
  </w:style>
  <w:style w:type="character" w:customStyle="1" w:styleId="Balk9Char">
    <w:name w:val="Başlık 9 Char"/>
    <w:basedOn w:val="VarsaylanParagrafYazTipi"/>
    <w:link w:val="Balk9"/>
    <w:uiPriority w:val="9"/>
    <w:semiHidden/>
    <w:rsid w:val="00536115"/>
    <w:rPr>
      <w:rFonts w:eastAsiaTheme="majorEastAsia" w:cstheme="majorBidi"/>
      <w:color w:val="272727" w:themeColor="text1" w:themeTint="D8"/>
      <w:lang w:val="en-GB"/>
    </w:rPr>
  </w:style>
  <w:style w:type="paragraph" w:styleId="KonuBal">
    <w:name w:val="Title"/>
    <w:basedOn w:val="Normal"/>
    <w:next w:val="Normal"/>
    <w:link w:val="KonuBalChar"/>
    <w:uiPriority w:val="10"/>
    <w:qFormat/>
    <w:rsid w:val="00536115"/>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36115"/>
    <w:rPr>
      <w:rFonts w:asciiTheme="majorHAnsi" w:eastAsiaTheme="majorEastAsia" w:hAnsiTheme="majorHAnsi" w:cstheme="majorBidi"/>
      <w:spacing w:val="-10"/>
      <w:kern w:val="28"/>
      <w:sz w:val="56"/>
      <w:szCs w:val="56"/>
      <w:lang w:val="en-GB"/>
    </w:rPr>
  </w:style>
  <w:style w:type="paragraph" w:styleId="Altyaz">
    <w:name w:val="Subtitle"/>
    <w:basedOn w:val="Normal"/>
    <w:next w:val="Normal"/>
    <w:link w:val="AltyazChar"/>
    <w:uiPriority w:val="11"/>
    <w:qFormat/>
    <w:rsid w:val="00536115"/>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536115"/>
    <w:rPr>
      <w:rFonts w:eastAsiaTheme="majorEastAsia" w:cstheme="majorBidi"/>
      <w:color w:val="595959" w:themeColor="text1" w:themeTint="A6"/>
      <w:spacing w:val="15"/>
      <w:sz w:val="28"/>
      <w:szCs w:val="28"/>
      <w:lang w:val="en-GB"/>
    </w:rPr>
  </w:style>
  <w:style w:type="paragraph" w:styleId="Alnt">
    <w:name w:val="Quote"/>
    <w:basedOn w:val="Normal"/>
    <w:next w:val="Normal"/>
    <w:link w:val="AlntChar"/>
    <w:uiPriority w:val="29"/>
    <w:qFormat/>
    <w:rsid w:val="00536115"/>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536115"/>
    <w:rPr>
      <w:i/>
      <w:iCs/>
      <w:color w:val="404040" w:themeColor="text1" w:themeTint="BF"/>
      <w:lang w:val="en-GB"/>
    </w:rPr>
  </w:style>
  <w:style w:type="paragraph" w:styleId="ListeParagraf">
    <w:name w:val="List Paragraph"/>
    <w:basedOn w:val="Normal"/>
    <w:uiPriority w:val="34"/>
    <w:qFormat/>
    <w:rsid w:val="00536115"/>
    <w:pPr>
      <w:ind w:left="720"/>
      <w:contextualSpacing/>
    </w:pPr>
  </w:style>
  <w:style w:type="character" w:styleId="GlVurgulama">
    <w:name w:val="Intense Emphasis"/>
    <w:basedOn w:val="VarsaylanParagrafYazTipi"/>
    <w:uiPriority w:val="21"/>
    <w:qFormat/>
    <w:rsid w:val="00536115"/>
    <w:rPr>
      <w:i/>
      <w:iCs/>
      <w:color w:val="0F4761" w:themeColor="accent1" w:themeShade="BF"/>
    </w:rPr>
  </w:style>
  <w:style w:type="paragraph" w:styleId="GlAlnt">
    <w:name w:val="Intense Quote"/>
    <w:basedOn w:val="Normal"/>
    <w:next w:val="Normal"/>
    <w:link w:val="GlAlntChar"/>
    <w:uiPriority w:val="30"/>
    <w:qFormat/>
    <w:rsid w:val="00536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536115"/>
    <w:rPr>
      <w:i/>
      <w:iCs/>
      <w:color w:val="0F4761" w:themeColor="accent1" w:themeShade="BF"/>
      <w:lang w:val="en-GB"/>
    </w:rPr>
  </w:style>
  <w:style w:type="character" w:styleId="GlBavuru">
    <w:name w:val="Intense Reference"/>
    <w:basedOn w:val="VarsaylanParagrafYazTipi"/>
    <w:uiPriority w:val="32"/>
    <w:qFormat/>
    <w:rsid w:val="00536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334</Words>
  <Characters>1904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SILA ACAR</dc:creator>
  <cp:keywords/>
  <dc:description/>
  <cp:lastModifiedBy>MELİKE SILA ACAR</cp:lastModifiedBy>
  <cp:revision>9</cp:revision>
  <dcterms:created xsi:type="dcterms:W3CDTF">2024-08-23T08:46:00Z</dcterms:created>
  <dcterms:modified xsi:type="dcterms:W3CDTF">2024-08-23T18:58:00Z</dcterms:modified>
</cp:coreProperties>
</file>